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1FA" w:rsidRPr="000E2300" w:rsidRDefault="000E2300" w:rsidP="00763670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0E230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Інформаційна довідка за січень – </w:t>
      </w:r>
      <w:r w:rsidR="00763670">
        <w:rPr>
          <w:rFonts w:ascii="Times New Roman" w:hAnsi="Times New Roman"/>
          <w:b/>
          <w:sz w:val="28"/>
          <w:szCs w:val="28"/>
          <w:u w:val="single"/>
          <w:lang w:val="uk-UA"/>
        </w:rPr>
        <w:t>грудень</w:t>
      </w:r>
      <w:r w:rsidRPr="000E230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2016 року</w:t>
      </w:r>
    </w:p>
    <w:p w:rsidR="000E2300" w:rsidRPr="000E2300" w:rsidRDefault="000E2300" w:rsidP="000E2300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0E2300">
        <w:rPr>
          <w:rFonts w:ascii="Times New Roman" w:hAnsi="Times New Roman"/>
          <w:b/>
          <w:sz w:val="28"/>
          <w:szCs w:val="28"/>
          <w:u w:val="single"/>
          <w:lang w:val="uk-UA"/>
        </w:rPr>
        <w:t>про стан роботи зі зверненнями громадян і порушені у них питання</w:t>
      </w:r>
    </w:p>
    <w:p w:rsidR="00A701FA" w:rsidRPr="000E2300" w:rsidRDefault="00A701FA" w:rsidP="00A701FA">
      <w:pPr>
        <w:jc w:val="both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:rsidR="008B1EF9" w:rsidRPr="000E2300" w:rsidRDefault="000E2300" w:rsidP="0040353B">
      <w:pPr>
        <w:ind w:firstLine="54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E2300">
        <w:rPr>
          <w:rFonts w:ascii="Times New Roman" w:hAnsi="Times New Roman"/>
          <w:b/>
          <w:sz w:val="28"/>
          <w:szCs w:val="28"/>
          <w:lang w:val="uk-UA"/>
        </w:rPr>
        <w:t xml:space="preserve">Динаміка звернень громадян, що надійшли до </w:t>
      </w:r>
      <w:r w:rsidR="0040353B">
        <w:rPr>
          <w:rFonts w:ascii="Times New Roman" w:hAnsi="Times New Roman"/>
          <w:b/>
          <w:sz w:val="28"/>
          <w:szCs w:val="28"/>
          <w:lang w:val="uk-UA"/>
        </w:rPr>
        <w:t xml:space="preserve">Приморського відділення Бердянської ОДПІ </w:t>
      </w:r>
      <w:r w:rsidRPr="000E2300">
        <w:rPr>
          <w:rFonts w:ascii="Times New Roman" w:hAnsi="Times New Roman"/>
          <w:b/>
          <w:sz w:val="28"/>
          <w:szCs w:val="28"/>
          <w:lang w:val="uk-UA"/>
        </w:rPr>
        <w:t xml:space="preserve">Головного управління ДФС у Запорізькій області </w:t>
      </w:r>
    </w:p>
    <w:p w:rsidR="000E2300" w:rsidRPr="000E2300" w:rsidRDefault="000E2300" w:rsidP="008B1EF9">
      <w:pPr>
        <w:ind w:firstLine="54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958E9" w:rsidRPr="000E2300" w:rsidRDefault="00D958E9" w:rsidP="005F708B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 xml:space="preserve">З початку року до </w:t>
      </w:r>
      <w:r w:rsidR="005F708B">
        <w:rPr>
          <w:rFonts w:ascii="Times New Roman" w:hAnsi="Times New Roman"/>
          <w:sz w:val="28"/>
          <w:szCs w:val="28"/>
          <w:lang w:val="uk-UA"/>
        </w:rPr>
        <w:t xml:space="preserve">Приморського відділення Бердянської ОДПІ 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ГУ ДФС у Запорізькій області надійшло </w:t>
      </w:r>
      <w:r w:rsidR="005F708B">
        <w:rPr>
          <w:rFonts w:ascii="Times New Roman" w:hAnsi="Times New Roman"/>
          <w:sz w:val="28"/>
          <w:szCs w:val="28"/>
          <w:lang w:val="uk-UA"/>
        </w:rPr>
        <w:t>0</w:t>
      </w:r>
      <w:r w:rsidR="007C7D37" w:rsidRPr="000E2300">
        <w:rPr>
          <w:rFonts w:ascii="Times New Roman" w:hAnsi="Times New Roman"/>
          <w:sz w:val="28"/>
          <w:szCs w:val="28"/>
          <w:lang w:val="uk-UA"/>
        </w:rPr>
        <w:t>  п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исьмових звернень громадян, скарг та пропозицій не надходило. </w:t>
      </w:r>
    </w:p>
    <w:p w:rsidR="004B1A9E" w:rsidRPr="000E2300" w:rsidRDefault="004B1A9E" w:rsidP="00763670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>За змістом основних питань, які порушено громадянами у січні-</w:t>
      </w:r>
      <w:r w:rsidR="00763670">
        <w:rPr>
          <w:rFonts w:ascii="Times New Roman" w:hAnsi="Times New Roman"/>
          <w:sz w:val="28"/>
          <w:szCs w:val="28"/>
          <w:lang w:val="uk-UA"/>
        </w:rPr>
        <w:t xml:space="preserve"> грудні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2016 року, отримані звернення за наступною тематикою:</w:t>
      </w:r>
    </w:p>
    <w:p w:rsidR="004B1A9E" w:rsidRPr="000E2300" w:rsidRDefault="004B1A9E" w:rsidP="005F708B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 xml:space="preserve">- у </w:t>
      </w:r>
      <w:r w:rsidR="005F708B">
        <w:rPr>
          <w:rFonts w:ascii="Times New Roman" w:hAnsi="Times New Roman"/>
          <w:sz w:val="28"/>
          <w:szCs w:val="28"/>
          <w:lang w:val="uk-UA"/>
        </w:rPr>
        <w:t xml:space="preserve"> ___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випадках, що складає </w:t>
      </w:r>
      <w:r w:rsidR="005F708B">
        <w:rPr>
          <w:rFonts w:ascii="Times New Roman" w:hAnsi="Times New Roman"/>
          <w:sz w:val="28"/>
          <w:szCs w:val="28"/>
          <w:lang w:val="uk-UA"/>
        </w:rPr>
        <w:t>____</w:t>
      </w:r>
      <w:r w:rsidRPr="000E2300">
        <w:rPr>
          <w:rFonts w:ascii="Times New Roman" w:hAnsi="Times New Roman"/>
          <w:sz w:val="28"/>
          <w:szCs w:val="28"/>
          <w:lang w:val="uk-UA"/>
        </w:rPr>
        <w:t>% від загальної кількості звернень, – з метою інформування органів влади про ухилення від сплати податків;</w:t>
      </w:r>
    </w:p>
    <w:p w:rsidR="004B1A9E" w:rsidRPr="000E2300" w:rsidRDefault="004B1A9E" w:rsidP="005F708B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 xml:space="preserve">- у </w:t>
      </w:r>
      <w:r w:rsidR="005F708B">
        <w:rPr>
          <w:rFonts w:ascii="Times New Roman" w:hAnsi="Times New Roman"/>
          <w:sz w:val="28"/>
          <w:szCs w:val="28"/>
          <w:lang w:val="uk-UA"/>
        </w:rPr>
        <w:t>___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випадках, що складає </w:t>
      </w:r>
      <w:r w:rsidR="005F708B">
        <w:rPr>
          <w:rFonts w:ascii="Times New Roman" w:hAnsi="Times New Roman"/>
          <w:sz w:val="28"/>
          <w:szCs w:val="28"/>
          <w:lang w:val="uk-UA"/>
        </w:rPr>
        <w:t>____</w:t>
      </w:r>
      <w:r w:rsidRPr="000E2300">
        <w:rPr>
          <w:rFonts w:ascii="Times New Roman" w:hAnsi="Times New Roman"/>
          <w:sz w:val="28"/>
          <w:szCs w:val="28"/>
          <w:lang w:val="uk-UA"/>
        </w:rPr>
        <w:t>% від загальної кількості звернень, – проведення контрольно-перевірочної роботи;</w:t>
      </w:r>
    </w:p>
    <w:p w:rsidR="004B1A9E" w:rsidRPr="000E2300" w:rsidRDefault="004B1A9E" w:rsidP="005F708B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 xml:space="preserve">- у </w:t>
      </w:r>
      <w:r w:rsidR="005F708B">
        <w:rPr>
          <w:rFonts w:ascii="Times New Roman" w:hAnsi="Times New Roman"/>
          <w:sz w:val="28"/>
          <w:szCs w:val="28"/>
          <w:lang w:val="uk-UA"/>
        </w:rPr>
        <w:t>____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випадках (</w:t>
      </w:r>
      <w:r w:rsidR="005F708B">
        <w:rPr>
          <w:rFonts w:ascii="Times New Roman" w:hAnsi="Times New Roman"/>
          <w:sz w:val="28"/>
          <w:szCs w:val="28"/>
          <w:lang w:val="uk-UA"/>
        </w:rPr>
        <w:t>____</w:t>
      </w:r>
      <w:r w:rsidRPr="000E2300">
        <w:rPr>
          <w:rFonts w:ascii="Times New Roman" w:hAnsi="Times New Roman"/>
          <w:sz w:val="28"/>
          <w:szCs w:val="28"/>
          <w:lang w:val="uk-UA"/>
        </w:rPr>
        <w:t>% від загальної кількості звернень) заявники звертались до територіальних органів ГУ ДФС у Запорізькій області з питань загальнодержавних та місцевих податків і зборів.</w:t>
      </w:r>
    </w:p>
    <w:p w:rsidR="004B1A9E" w:rsidRPr="000E2300" w:rsidRDefault="004B1A9E" w:rsidP="00763670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>Всього протягом січня-</w:t>
      </w:r>
      <w:r w:rsidR="00763670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2016 року розглянуто </w:t>
      </w:r>
      <w:r w:rsidR="005F708B">
        <w:rPr>
          <w:rFonts w:ascii="Times New Roman" w:hAnsi="Times New Roman"/>
          <w:sz w:val="28"/>
          <w:szCs w:val="28"/>
          <w:lang w:val="uk-UA"/>
        </w:rPr>
        <w:t>____</w:t>
      </w:r>
      <w:r w:rsidRPr="000E2300">
        <w:rPr>
          <w:rFonts w:ascii="Times New Roman" w:hAnsi="Times New Roman"/>
          <w:sz w:val="28"/>
          <w:szCs w:val="28"/>
          <w:lang w:val="uk-UA"/>
        </w:rPr>
        <w:t>звернення (</w:t>
      </w:r>
      <w:r w:rsidR="005F708B">
        <w:rPr>
          <w:rFonts w:ascii="Times New Roman" w:hAnsi="Times New Roman"/>
          <w:sz w:val="28"/>
          <w:szCs w:val="28"/>
          <w:lang w:val="uk-UA"/>
        </w:rPr>
        <w:t>0</w:t>
      </w:r>
      <w:r w:rsidRPr="000E2300">
        <w:rPr>
          <w:rFonts w:ascii="Times New Roman" w:hAnsi="Times New Roman"/>
          <w:sz w:val="28"/>
          <w:szCs w:val="28"/>
          <w:lang w:val="uk-UA"/>
        </w:rPr>
        <w:t>%) від загальної кількості звернень.</w:t>
      </w:r>
    </w:p>
    <w:p w:rsidR="004B1A9E" w:rsidRPr="000E2300" w:rsidRDefault="004B1A9E" w:rsidP="005F708B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 xml:space="preserve">З них </w:t>
      </w:r>
      <w:r w:rsidR="005F708B">
        <w:rPr>
          <w:rFonts w:ascii="Times New Roman" w:hAnsi="Times New Roman"/>
          <w:sz w:val="28"/>
          <w:szCs w:val="28"/>
          <w:lang w:val="uk-UA"/>
        </w:rPr>
        <w:t xml:space="preserve">_____   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– вирішено позитивно, </w:t>
      </w:r>
      <w:r w:rsidR="005F708B">
        <w:rPr>
          <w:rFonts w:ascii="Times New Roman" w:hAnsi="Times New Roman"/>
          <w:sz w:val="28"/>
          <w:szCs w:val="28"/>
          <w:lang w:val="uk-UA"/>
        </w:rPr>
        <w:t>_____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– роз’яснено, </w:t>
      </w:r>
      <w:r w:rsidR="005F708B">
        <w:rPr>
          <w:rFonts w:ascii="Times New Roman" w:hAnsi="Times New Roman"/>
          <w:sz w:val="28"/>
          <w:szCs w:val="28"/>
          <w:lang w:val="uk-UA"/>
        </w:rPr>
        <w:t xml:space="preserve">    ____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– надіслано за належністю, звернення, що повернуто авторові – </w:t>
      </w:r>
      <w:r w:rsidR="005F708B">
        <w:rPr>
          <w:rFonts w:ascii="Times New Roman" w:hAnsi="Times New Roman"/>
          <w:sz w:val="28"/>
          <w:szCs w:val="28"/>
          <w:lang w:val="uk-UA"/>
        </w:rPr>
        <w:t>0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, анонімних </w:t>
      </w:r>
      <w:r w:rsidR="005F708B">
        <w:rPr>
          <w:rFonts w:ascii="Times New Roman" w:hAnsi="Times New Roman"/>
          <w:sz w:val="28"/>
          <w:szCs w:val="28"/>
          <w:lang w:val="uk-UA"/>
        </w:rPr>
        <w:t>0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звернень. Залишаються на виконанні (термін не настав) </w:t>
      </w:r>
      <w:r w:rsidR="005F708B">
        <w:rPr>
          <w:rFonts w:ascii="Times New Roman" w:hAnsi="Times New Roman"/>
          <w:sz w:val="28"/>
          <w:szCs w:val="28"/>
          <w:lang w:val="uk-UA"/>
        </w:rPr>
        <w:t>_____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звернень. </w:t>
      </w:r>
    </w:p>
    <w:p w:rsidR="004B1A9E" w:rsidRPr="000E2300" w:rsidRDefault="004B1A9E" w:rsidP="004B1A9E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 xml:space="preserve">Відповіді на розглянуті звернення надано без порушення термінів. </w:t>
      </w:r>
    </w:p>
    <w:p w:rsidR="00214CCD" w:rsidRPr="000E2300" w:rsidRDefault="00214CCD" w:rsidP="00214CCD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4CCD" w:rsidRPr="000E2300" w:rsidRDefault="0089382C" w:rsidP="00794273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E2300">
        <w:rPr>
          <w:rFonts w:ascii="Times New Roman" w:hAnsi="Times New Roman"/>
          <w:sz w:val="28"/>
          <w:szCs w:val="28"/>
          <w:lang w:val="uk-UA"/>
        </w:rPr>
        <w:t>За січень-</w:t>
      </w:r>
      <w:r w:rsidR="00763670">
        <w:rPr>
          <w:rFonts w:ascii="Times New Roman" w:hAnsi="Times New Roman"/>
          <w:sz w:val="28"/>
          <w:szCs w:val="28"/>
          <w:lang w:val="uk-UA"/>
        </w:rPr>
        <w:t xml:space="preserve"> грудень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2016 року посадовими особами </w:t>
      </w:r>
      <w:r w:rsidR="005F708B">
        <w:rPr>
          <w:rFonts w:ascii="Times New Roman" w:hAnsi="Times New Roman"/>
          <w:sz w:val="28"/>
          <w:szCs w:val="28"/>
          <w:lang w:val="uk-UA"/>
        </w:rPr>
        <w:t xml:space="preserve">Приморського відділення Бердянської ОДПІ ГУ 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ДФС у Запорізькій області проведено </w:t>
      </w:r>
      <w:r w:rsidR="00794273">
        <w:rPr>
          <w:rFonts w:ascii="Times New Roman" w:hAnsi="Times New Roman"/>
          <w:sz w:val="28"/>
          <w:szCs w:val="28"/>
          <w:lang w:val="uk-UA"/>
        </w:rPr>
        <w:t>21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особистих прийомів громадян,</w:t>
      </w:r>
      <w:r w:rsidR="00794273">
        <w:rPr>
          <w:rFonts w:ascii="Times New Roman" w:hAnsi="Times New Roman"/>
          <w:sz w:val="28"/>
          <w:szCs w:val="28"/>
          <w:lang w:val="uk-UA"/>
        </w:rPr>
        <w:t xml:space="preserve"> з них 19 заяв від приватних підприємців,  1 заява від працівника бюджетної сфери та 1 заява від пенсіонера,</w:t>
      </w:r>
      <w:r w:rsidRPr="000E2300">
        <w:rPr>
          <w:rFonts w:ascii="Times New Roman" w:hAnsi="Times New Roman"/>
          <w:sz w:val="28"/>
          <w:szCs w:val="28"/>
          <w:lang w:val="uk-UA"/>
        </w:rPr>
        <w:t xml:space="preserve"> пропозицій та скарг не надходило</w:t>
      </w:r>
      <w:r w:rsidR="00214CCD" w:rsidRPr="000E2300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14CCD" w:rsidRPr="000E2300" w:rsidRDefault="00214CCD" w:rsidP="00214CCD">
      <w:pPr>
        <w:pStyle w:val="a3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300">
        <w:rPr>
          <w:rFonts w:ascii="Times New Roman" w:hAnsi="Times New Roman" w:cs="Times New Roman"/>
          <w:sz w:val="28"/>
          <w:szCs w:val="28"/>
          <w:lang w:val="uk-UA"/>
        </w:rPr>
        <w:t>Актуальними на особистих прийомах були питання:</w:t>
      </w:r>
    </w:p>
    <w:p w:rsidR="00B43692" w:rsidRPr="000E2300" w:rsidRDefault="00B43692" w:rsidP="00CD1E3A">
      <w:pPr>
        <w:pStyle w:val="a3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– з питань загальнодержавних та місцевих податків і зборів – </w:t>
      </w:r>
      <w:r w:rsidR="00CD1E3A" w:rsidRPr="00CD1E3A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 звернень або </w:t>
      </w:r>
      <w:r w:rsidR="00CD1E3A" w:rsidRPr="00CD1E3A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CD1E3A">
        <w:rPr>
          <w:rFonts w:ascii="Times New Roman" w:hAnsi="Times New Roman" w:cs="Times New Roman"/>
          <w:sz w:val="28"/>
          <w:szCs w:val="28"/>
          <w:lang w:val="uk-UA"/>
        </w:rPr>
        <w:t>,7</w:t>
      </w:r>
      <w:r w:rsidRPr="000E2300">
        <w:rPr>
          <w:rFonts w:ascii="Times New Roman" w:hAnsi="Times New Roman" w:cs="Times New Roman"/>
          <w:sz w:val="28"/>
          <w:szCs w:val="28"/>
          <w:lang w:val="uk-UA"/>
        </w:rPr>
        <w:t>% від загальної кількості звернень</w:t>
      </w:r>
      <w:r w:rsidR="004E6945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43692" w:rsidRPr="000E2300" w:rsidRDefault="00B43692" w:rsidP="00CD1E3A">
      <w:pPr>
        <w:pStyle w:val="a3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– щодо оподаткування ЄСВ – </w:t>
      </w:r>
      <w:r w:rsidR="00CD1E3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або </w:t>
      </w:r>
      <w:r w:rsidR="00CD1E3A">
        <w:rPr>
          <w:rFonts w:ascii="Times New Roman" w:hAnsi="Times New Roman" w:cs="Times New Roman"/>
          <w:sz w:val="28"/>
          <w:szCs w:val="28"/>
          <w:lang w:val="uk-UA"/>
        </w:rPr>
        <w:t>33,3</w:t>
      </w:r>
      <w:r w:rsidRPr="000E2300">
        <w:rPr>
          <w:rFonts w:ascii="Times New Roman" w:hAnsi="Times New Roman" w:cs="Times New Roman"/>
          <w:sz w:val="28"/>
          <w:szCs w:val="28"/>
          <w:lang w:val="uk-UA"/>
        </w:rPr>
        <w:t>% від загальної кількості звернень</w:t>
      </w:r>
      <w:r w:rsidR="004E6945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43692" w:rsidRPr="000E2300" w:rsidRDefault="00B43692" w:rsidP="00F4088D">
      <w:pPr>
        <w:pStyle w:val="a3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– щодо проведення контрольно-перевірочної роботи </w:t>
      </w:r>
      <w:r w:rsidR="00F4088D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0E2300">
        <w:rPr>
          <w:rFonts w:ascii="Times New Roman" w:hAnsi="Times New Roman" w:cs="Times New Roman"/>
          <w:sz w:val="28"/>
          <w:szCs w:val="28"/>
          <w:lang w:val="uk-UA"/>
        </w:rPr>
        <w:t xml:space="preserve"> звернень або 0% від загальної кількості звернень.</w:t>
      </w:r>
    </w:p>
    <w:p w:rsidR="00214CCD" w:rsidRPr="000E2300" w:rsidRDefault="00214CCD" w:rsidP="00214CCD">
      <w:pPr>
        <w:pStyle w:val="a3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sectPr w:rsidR="00214CCD" w:rsidRPr="000E2300" w:rsidSect="00085760">
      <w:pgSz w:w="11906" w:h="16838"/>
      <w:pgMar w:top="902" w:right="626" w:bottom="539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66DE7"/>
    <w:multiLevelType w:val="hybridMultilevel"/>
    <w:tmpl w:val="48F0921E"/>
    <w:lvl w:ilvl="0" w:tplc="A050B076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AA75AB"/>
    <w:rsid w:val="0001523C"/>
    <w:rsid w:val="00021BEB"/>
    <w:rsid w:val="00024FD6"/>
    <w:rsid w:val="000350FF"/>
    <w:rsid w:val="000527AE"/>
    <w:rsid w:val="00085760"/>
    <w:rsid w:val="000866FA"/>
    <w:rsid w:val="000A6A4C"/>
    <w:rsid w:val="000C38C8"/>
    <w:rsid w:val="000E2300"/>
    <w:rsid w:val="000E557D"/>
    <w:rsid w:val="00115D09"/>
    <w:rsid w:val="001373E0"/>
    <w:rsid w:val="001405F3"/>
    <w:rsid w:val="001528D8"/>
    <w:rsid w:val="00160AD7"/>
    <w:rsid w:val="001622F9"/>
    <w:rsid w:val="001755FF"/>
    <w:rsid w:val="001A11EB"/>
    <w:rsid w:val="001C0926"/>
    <w:rsid w:val="001C65F1"/>
    <w:rsid w:val="001E0495"/>
    <w:rsid w:val="00214CCD"/>
    <w:rsid w:val="0025537D"/>
    <w:rsid w:val="00280A72"/>
    <w:rsid w:val="00281B2D"/>
    <w:rsid w:val="00283193"/>
    <w:rsid w:val="002B0108"/>
    <w:rsid w:val="002C5785"/>
    <w:rsid w:val="002D6CAF"/>
    <w:rsid w:val="002E1A54"/>
    <w:rsid w:val="002F0703"/>
    <w:rsid w:val="002F0D68"/>
    <w:rsid w:val="002F237F"/>
    <w:rsid w:val="003125C6"/>
    <w:rsid w:val="003131A3"/>
    <w:rsid w:val="00334D92"/>
    <w:rsid w:val="003360B2"/>
    <w:rsid w:val="00337171"/>
    <w:rsid w:val="00343B8E"/>
    <w:rsid w:val="0035054E"/>
    <w:rsid w:val="00361A8E"/>
    <w:rsid w:val="00375764"/>
    <w:rsid w:val="00376B94"/>
    <w:rsid w:val="00385FF2"/>
    <w:rsid w:val="003E0D89"/>
    <w:rsid w:val="003E1F9C"/>
    <w:rsid w:val="0040353B"/>
    <w:rsid w:val="0044022C"/>
    <w:rsid w:val="00455BBF"/>
    <w:rsid w:val="0048316F"/>
    <w:rsid w:val="004B1A9E"/>
    <w:rsid w:val="004E3CBA"/>
    <w:rsid w:val="004E6945"/>
    <w:rsid w:val="00502160"/>
    <w:rsid w:val="005215E4"/>
    <w:rsid w:val="00537998"/>
    <w:rsid w:val="00540851"/>
    <w:rsid w:val="00555AEB"/>
    <w:rsid w:val="00586DFD"/>
    <w:rsid w:val="005A648C"/>
    <w:rsid w:val="005E2C22"/>
    <w:rsid w:val="005F42DE"/>
    <w:rsid w:val="005F708B"/>
    <w:rsid w:val="006177D6"/>
    <w:rsid w:val="00657E0C"/>
    <w:rsid w:val="006A134B"/>
    <w:rsid w:val="006A5C6F"/>
    <w:rsid w:val="006C5ECB"/>
    <w:rsid w:val="006F1956"/>
    <w:rsid w:val="00725CEE"/>
    <w:rsid w:val="0073781E"/>
    <w:rsid w:val="007477BF"/>
    <w:rsid w:val="00763670"/>
    <w:rsid w:val="00774180"/>
    <w:rsid w:val="00774B11"/>
    <w:rsid w:val="00794273"/>
    <w:rsid w:val="007C7D37"/>
    <w:rsid w:val="007F0CF7"/>
    <w:rsid w:val="008056B8"/>
    <w:rsid w:val="008067CA"/>
    <w:rsid w:val="0082611A"/>
    <w:rsid w:val="00860F1D"/>
    <w:rsid w:val="00864CEB"/>
    <w:rsid w:val="008850BB"/>
    <w:rsid w:val="0089382C"/>
    <w:rsid w:val="00894ADC"/>
    <w:rsid w:val="008B1EF9"/>
    <w:rsid w:val="008D3523"/>
    <w:rsid w:val="008E4937"/>
    <w:rsid w:val="00921492"/>
    <w:rsid w:val="0092343D"/>
    <w:rsid w:val="00930096"/>
    <w:rsid w:val="0094019E"/>
    <w:rsid w:val="009606D7"/>
    <w:rsid w:val="00986EF8"/>
    <w:rsid w:val="009E239D"/>
    <w:rsid w:val="009F791D"/>
    <w:rsid w:val="00A27703"/>
    <w:rsid w:val="00A5432F"/>
    <w:rsid w:val="00A54861"/>
    <w:rsid w:val="00A701FA"/>
    <w:rsid w:val="00A761D9"/>
    <w:rsid w:val="00A7648C"/>
    <w:rsid w:val="00A945B8"/>
    <w:rsid w:val="00AA75AB"/>
    <w:rsid w:val="00AD1A53"/>
    <w:rsid w:val="00AE20A5"/>
    <w:rsid w:val="00B05CDD"/>
    <w:rsid w:val="00B35A43"/>
    <w:rsid w:val="00B375C3"/>
    <w:rsid w:val="00B43189"/>
    <w:rsid w:val="00B43692"/>
    <w:rsid w:val="00B45E48"/>
    <w:rsid w:val="00B51124"/>
    <w:rsid w:val="00B51D12"/>
    <w:rsid w:val="00B748C0"/>
    <w:rsid w:val="00B9019E"/>
    <w:rsid w:val="00BD056D"/>
    <w:rsid w:val="00BF09F4"/>
    <w:rsid w:val="00BF5A64"/>
    <w:rsid w:val="00BF7624"/>
    <w:rsid w:val="00C06666"/>
    <w:rsid w:val="00C43EC2"/>
    <w:rsid w:val="00C50D57"/>
    <w:rsid w:val="00C549A0"/>
    <w:rsid w:val="00CD1AC5"/>
    <w:rsid w:val="00CD1E3A"/>
    <w:rsid w:val="00D00AEA"/>
    <w:rsid w:val="00D07AA6"/>
    <w:rsid w:val="00D4703C"/>
    <w:rsid w:val="00D958E9"/>
    <w:rsid w:val="00DA5958"/>
    <w:rsid w:val="00DD331A"/>
    <w:rsid w:val="00DD3695"/>
    <w:rsid w:val="00DD3963"/>
    <w:rsid w:val="00DF623A"/>
    <w:rsid w:val="00E5447B"/>
    <w:rsid w:val="00E6014F"/>
    <w:rsid w:val="00E83DFA"/>
    <w:rsid w:val="00EC4ACB"/>
    <w:rsid w:val="00F23918"/>
    <w:rsid w:val="00F26E81"/>
    <w:rsid w:val="00F35FE2"/>
    <w:rsid w:val="00F4088D"/>
    <w:rsid w:val="00F4143C"/>
    <w:rsid w:val="00F516DF"/>
    <w:rsid w:val="00F75514"/>
    <w:rsid w:val="00F77C00"/>
    <w:rsid w:val="00F87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37F"/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 Знак Знак1 Знак Знак Знак Знак Знак Знак Знак Знак Знак Знак Знак Знак Знак Знак Знак Знак Знак Знак"/>
    <w:basedOn w:val="a"/>
    <w:rsid w:val="008067CA"/>
    <w:rPr>
      <w:rFonts w:ascii="Verdana" w:eastAsia="Times New Roman" w:hAnsi="Verdana"/>
      <w:sz w:val="20"/>
      <w:szCs w:val="20"/>
      <w:lang w:val="en-US"/>
    </w:rPr>
  </w:style>
  <w:style w:type="character" w:customStyle="1" w:styleId="grame">
    <w:name w:val="grame"/>
    <w:basedOn w:val="a0"/>
    <w:rsid w:val="008067CA"/>
  </w:style>
  <w:style w:type="paragraph" w:styleId="a3">
    <w:name w:val="Plain Text"/>
    <w:basedOn w:val="a"/>
    <w:link w:val="a4"/>
    <w:rsid w:val="00361A8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61A8E"/>
    <w:rPr>
      <w:rFonts w:ascii="Courier New" w:hAnsi="Courier New" w:cs="Courier New"/>
      <w:lang w:val="ru-RU" w:eastAsia="ru-RU" w:bidi="ar-SA"/>
    </w:rPr>
  </w:style>
  <w:style w:type="paragraph" w:customStyle="1" w:styleId="14pt">
    <w:name w:val="Обычный + 14 pt"/>
    <w:basedOn w:val="a"/>
    <w:rsid w:val="0092343D"/>
    <w:pPr>
      <w:ind w:firstLine="709"/>
      <w:jc w:val="both"/>
    </w:pPr>
    <w:rPr>
      <w:rFonts w:ascii="Times New Roman" w:eastAsia="Times New Roman" w:hAnsi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92343D"/>
    <w:pPr>
      <w:jc w:val="both"/>
    </w:pPr>
    <w:rPr>
      <w:rFonts w:ascii="Times New Roman" w:eastAsia="Times New Roman" w:hAnsi="Times New Roman"/>
      <w:sz w:val="24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92343D"/>
    <w:rPr>
      <w:sz w:val="24"/>
      <w:lang w:val="uk-UA" w:eastAsia="ru-RU" w:bidi="ar-SA"/>
    </w:rPr>
  </w:style>
  <w:style w:type="paragraph" w:styleId="a7">
    <w:name w:val="Body Text Indent"/>
    <w:basedOn w:val="a"/>
    <w:rsid w:val="002E1A54"/>
    <w:pPr>
      <w:spacing w:after="120"/>
      <w:ind w:left="283"/>
    </w:pPr>
  </w:style>
  <w:style w:type="paragraph" w:customStyle="1" w:styleId="BodyTextIndent">
    <w:name w:val="Body Text Indent"/>
    <w:basedOn w:val="a"/>
    <w:rsid w:val="002E1A54"/>
    <w:pPr>
      <w:autoSpaceDE w:val="0"/>
      <w:autoSpaceDN w:val="0"/>
      <w:spacing w:after="120"/>
      <w:ind w:left="283"/>
    </w:pPr>
    <w:rPr>
      <w:rFonts w:ascii="Times New Roman" w:eastAsia="Times New Roman" w:hAnsi="Times New Roman"/>
      <w:sz w:val="20"/>
      <w:szCs w:val="20"/>
      <w:lang w:val="uk-UA" w:eastAsia="uk-UA"/>
    </w:rPr>
  </w:style>
  <w:style w:type="paragraph" w:styleId="a8">
    <w:name w:val="Balloon Text"/>
    <w:basedOn w:val="a"/>
    <w:semiHidden/>
    <w:rsid w:val="00C43E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dpa</Company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bugakova</dc:creator>
  <cp:keywords/>
  <dc:description/>
  <cp:lastModifiedBy>U20-EVSTRATOVA</cp:lastModifiedBy>
  <cp:revision>2</cp:revision>
  <cp:lastPrinted>2016-04-07T14:16:00Z</cp:lastPrinted>
  <dcterms:created xsi:type="dcterms:W3CDTF">2017-01-04T10:15:00Z</dcterms:created>
  <dcterms:modified xsi:type="dcterms:W3CDTF">2017-01-04T10:15:00Z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ranslated">
    <vt:bool>true</vt:bool>
  </property>
  <property fmtid="{D5CDD505-2E9C-101B-9397-08002B2CF9AE}" pid="3" name="Direction">
    <vt:lpwstr>RusUkr**</vt:lpwstr>
  </property>
</Properties>
</file>